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A TRAVELLING PLAN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Read this text and follow the steps.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Paul and Emily Wilkins intend to travel to Paris for a few days in spring. They have written to "Round - The - World" Travel Agency in London, asking about ways of going there in the cheapest way. This is what the travel Agency replied: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Dear Mr. and Mrs. Wilkins,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Regarding</w:t>
      </w:r>
      <w:r>
        <w:rPr>
          <w:rFonts w:cs="Times New Roman"/>
          <w:sz w:val="24"/>
          <w:szCs w:val="24"/>
          <w:lang w:val="en-US"/>
        </w:rPr>
        <w:t xml:space="preserve"> your plans about cheap fares from London to Paris, here are two possible ways of going there: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One plan is to cross the Channel from Dover to Calais, by ferry, and then get a train to go to Paris. It will take about ten hours and a ticket costs £50. However, you'll have to travel either on Friday or on Sunday.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Another </w:t>
      </w:r>
      <w:r>
        <w:rPr>
          <w:rFonts w:cs="Times New Roman"/>
          <w:b/>
          <w:sz w:val="24"/>
          <w:szCs w:val="24"/>
          <w:lang w:val="en-US"/>
        </w:rPr>
        <w:t xml:space="preserve">option </w:t>
      </w:r>
      <w:r>
        <w:rPr>
          <w:rFonts w:cs="Times New Roman"/>
          <w:sz w:val="24"/>
          <w:szCs w:val="24"/>
          <w:lang w:val="en-US"/>
        </w:rPr>
        <w:t>is to go all the way by coach. The coach leaves from Victoria Station to Paris, it takes about fourteen hours, and a ticket costs £35. In this case, you will be able to travel either on Thursday, or Friday, or Sunday.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We hope to hear from you soon, and arrange a comfortable and enjoyable travelling for you.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Yours sincerely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R-t- W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EXERCISE: </w:t>
      </w:r>
      <w:r>
        <w:rPr>
          <w:rFonts w:cs="Times New Roman"/>
          <w:b/>
          <w:bCs/>
          <w:sz w:val="24"/>
          <w:szCs w:val="24"/>
          <w:lang w:val="en-US"/>
        </w:rPr>
        <w:t xml:space="preserve"> </w:t>
      </w:r>
      <w:r>
        <w:rPr>
          <w:rFonts w:cs="Times New Roman"/>
          <w:bCs/>
          <w:sz w:val="24"/>
          <w:szCs w:val="24"/>
          <w:lang w:val="en-US"/>
        </w:rPr>
        <w:t>Fill in the following table with the information given by the Travel Agency.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LONDON - PARIS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u w:val="single"/>
          <w:lang w:val="en-US"/>
        </w:rPr>
      </w:pPr>
      <w:r>
        <w:rPr>
          <w:rFonts w:cs="Times New Roman"/>
          <w:b/>
          <w:bCs/>
          <w:sz w:val="24"/>
          <w:szCs w:val="24"/>
          <w:u w:val="single"/>
          <w:lang w:val="en-US"/>
        </w:rPr>
        <w:t xml:space="preserve">                             A. Coach, ferry, train ----B. By coach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Travelling Time: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Days of week:</w:t>
      </w:r>
    </w:p>
    <w:p w:rsidR="00702F66" w:rsidRDefault="00702F66" w:rsidP="00702F66">
      <w:pPr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Single fare: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C. TRAVELLING YOUR OWN WAY…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Read the text and expand the vocabulary which follows.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It is very easy for young people to travel abroad </w:t>
      </w:r>
      <w:r>
        <w:rPr>
          <w:rFonts w:cs="Times New Roman"/>
          <w:b/>
          <w:bCs/>
          <w:sz w:val="24"/>
          <w:szCs w:val="24"/>
          <w:lang w:val="en-US"/>
        </w:rPr>
        <w:t xml:space="preserve">nowadays. </w:t>
      </w:r>
      <w:r>
        <w:rPr>
          <w:rFonts w:cs="Times New Roman"/>
          <w:sz w:val="24"/>
          <w:szCs w:val="24"/>
          <w:lang w:val="en-US"/>
        </w:rPr>
        <w:t xml:space="preserve">If you talk to a travel agent you can find a lot of travelling ways. Young people who are about 20 years old can </w:t>
      </w:r>
      <w:r>
        <w:rPr>
          <w:rFonts w:cs="Times New Roman"/>
          <w:b/>
          <w:bCs/>
          <w:sz w:val="24"/>
          <w:szCs w:val="24"/>
          <w:lang w:val="en-US"/>
        </w:rPr>
        <w:t>obtain</w:t>
      </w:r>
      <w:r>
        <w:rPr>
          <w:rFonts w:cs="Times New Roman"/>
          <w:sz w:val="24"/>
          <w:szCs w:val="24"/>
          <w:lang w:val="en-US"/>
        </w:rPr>
        <w:t xml:space="preserve"> two travel cards, </w:t>
      </w:r>
      <w:proofErr w:type="spellStart"/>
      <w:r>
        <w:rPr>
          <w:rFonts w:cs="Times New Roman"/>
          <w:sz w:val="24"/>
          <w:szCs w:val="24"/>
          <w:lang w:val="en-US"/>
        </w:rPr>
        <w:t>Eurorail</w:t>
      </w:r>
      <w:proofErr w:type="spellEnd"/>
      <w:r>
        <w:rPr>
          <w:rFonts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cs="Times New Roman"/>
          <w:sz w:val="24"/>
          <w:szCs w:val="24"/>
          <w:lang w:val="en-US"/>
        </w:rPr>
        <w:t>Interail</w:t>
      </w:r>
      <w:proofErr w:type="spellEnd"/>
      <w:r>
        <w:rPr>
          <w:rFonts w:cs="Times New Roman"/>
          <w:sz w:val="24"/>
          <w:szCs w:val="24"/>
          <w:lang w:val="en-US"/>
        </w:rPr>
        <w:t xml:space="preserve"> which offer </w:t>
      </w:r>
      <w:r>
        <w:rPr>
          <w:rFonts w:cs="Times New Roman"/>
          <w:b/>
          <w:bCs/>
          <w:sz w:val="24"/>
          <w:szCs w:val="24"/>
          <w:lang w:val="en-US"/>
        </w:rPr>
        <w:t xml:space="preserve">unlimited </w:t>
      </w:r>
      <w:r>
        <w:rPr>
          <w:rFonts w:cs="Times New Roman"/>
          <w:sz w:val="24"/>
          <w:szCs w:val="24"/>
          <w:lang w:val="en-US"/>
        </w:rPr>
        <w:t>travelling in Europe, mostly by train.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Of course, the earlier you plan your journey the better.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Young people prefer to stay on </w:t>
      </w:r>
      <w:r>
        <w:rPr>
          <w:rFonts w:cs="Times New Roman"/>
          <w:b/>
          <w:bCs/>
          <w:sz w:val="24"/>
          <w:szCs w:val="24"/>
          <w:lang w:val="en-US"/>
        </w:rPr>
        <w:t xml:space="preserve">campsites </w:t>
      </w:r>
      <w:r>
        <w:rPr>
          <w:rFonts w:cs="Times New Roman"/>
          <w:sz w:val="24"/>
          <w:szCs w:val="24"/>
          <w:lang w:val="en-US"/>
        </w:rPr>
        <w:t xml:space="preserve">or in youth hostels because of their cheap </w:t>
      </w:r>
      <w:r>
        <w:rPr>
          <w:rFonts w:cs="Times New Roman"/>
          <w:b/>
          <w:bCs/>
          <w:sz w:val="24"/>
          <w:szCs w:val="24"/>
          <w:lang w:val="en-US"/>
        </w:rPr>
        <w:t>price</w:t>
      </w:r>
      <w:r>
        <w:rPr>
          <w:rFonts w:cs="Times New Roman"/>
          <w:sz w:val="24"/>
          <w:szCs w:val="24"/>
          <w:lang w:val="en-US"/>
        </w:rPr>
        <w:t xml:space="preserve">. Charter flights are also cheap and you can make last minute booking check - in two hours before </w:t>
      </w:r>
      <w:proofErr w:type="spellStart"/>
      <w:r>
        <w:rPr>
          <w:rFonts w:cs="Times New Roman"/>
          <w:b/>
          <w:bCs/>
          <w:sz w:val="24"/>
          <w:szCs w:val="24"/>
          <w:lang w:val="en-US"/>
        </w:rPr>
        <w:t>take off</w:t>
      </w:r>
      <w:proofErr w:type="spellEnd"/>
      <w:r>
        <w:rPr>
          <w:rFonts w:cs="Times New Roman"/>
          <w:b/>
          <w:bCs/>
          <w:sz w:val="24"/>
          <w:szCs w:val="24"/>
          <w:lang w:val="en-US"/>
        </w:rPr>
        <w:t xml:space="preserve">, </w:t>
      </w:r>
      <w:r>
        <w:rPr>
          <w:rFonts w:cs="Times New Roman"/>
          <w:sz w:val="24"/>
          <w:szCs w:val="24"/>
          <w:lang w:val="en-US"/>
        </w:rPr>
        <w:t xml:space="preserve">if you travel abroad. </w:t>
      </w:r>
    </w:p>
    <w:p w:rsidR="00702F66" w:rsidRDefault="00702F66" w:rsidP="00702F6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D33216" w:rsidRPr="00702F66" w:rsidRDefault="00D33216">
      <w:pPr>
        <w:rPr>
          <w:lang w:val="en-US"/>
        </w:rPr>
      </w:pPr>
    </w:p>
    <w:sectPr w:rsidR="00D33216" w:rsidRPr="00702F66" w:rsidSect="00D332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2F66"/>
    <w:rsid w:val="00702F66"/>
    <w:rsid w:val="00D3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2025-11-02T16:37:00Z</dcterms:created>
  <dcterms:modified xsi:type="dcterms:W3CDTF">2025-11-02T16:38:00Z</dcterms:modified>
</cp:coreProperties>
</file>