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D6" w:rsidRPr="000579F9" w:rsidRDefault="00EA3C6C">
      <w:pPr>
        <w:rPr>
          <w:u w:val="single"/>
          <w:lang w:val="en-US"/>
        </w:rPr>
      </w:pPr>
      <w:r w:rsidRPr="000579F9">
        <w:rPr>
          <w:u w:val="single"/>
          <w:lang w:val="en-US"/>
        </w:rPr>
        <w:t>SOFT SKILLS</w:t>
      </w:r>
    </w:p>
    <w:p w:rsidR="003B2993" w:rsidRPr="003B2993" w:rsidRDefault="003B2993" w:rsidP="003B2993">
      <w:pPr>
        <w:pStyle w:val="2Nummerierungalphabetischklein"/>
        <w:numPr>
          <w:ilvl w:val="0"/>
          <w:numId w:val="0"/>
        </w:numPr>
        <w:spacing w:after="0" w:line="240" w:lineRule="auto"/>
        <w:ind w:left="340" w:hanging="3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Read the list of personal qualities below. Check </w:t>
      </w:r>
      <w:r>
        <w:rPr>
          <w:sz w:val="24"/>
          <w:szCs w:val="24"/>
          <w:lang w:val="en-US"/>
        </w:rPr>
        <w:sym w:font="Wingdings 2" w:char="F052"/>
      </w:r>
      <w:r>
        <w:rPr>
          <w:sz w:val="24"/>
          <w:szCs w:val="24"/>
          <w:lang w:val="en-US"/>
        </w:rPr>
        <w:t xml:space="preserve"> FIVE of your best personal qualities.</w:t>
      </w:r>
    </w:p>
    <w:p w:rsidR="003B2993" w:rsidRDefault="003B2993">
      <w:pPr>
        <w:rPr>
          <w:lang w:val="en-US"/>
        </w:rPr>
      </w:pPr>
      <w:r w:rsidRPr="003B2993">
        <w:rPr>
          <w:noProof/>
          <w:lang w:eastAsia="el-GR"/>
        </w:rPr>
        <w:drawing>
          <wp:inline distT="0" distB="0" distL="0" distR="0">
            <wp:extent cx="5274310" cy="3099932"/>
            <wp:effectExtent l="1905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93" w:rsidRPr="003B2993" w:rsidRDefault="003B2993" w:rsidP="003B2993">
      <w:pPr>
        <w:pStyle w:val="2Nummerierungalphabetischklein"/>
        <w:numPr>
          <w:ilvl w:val="0"/>
          <w:numId w:val="0"/>
        </w:numPr>
        <w:spacing w:after="0" w:line="240" w:lineRule="auto"/>
        <w:ind w:left="340" w:hanging="3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the employees statements below. Write the personal qualities that match the employees’ statements.</w:t>
      </w:r>
    </w:p>
    <w:p w:rsidR="003B2993" w:rsidRPr="00A04B4E" w:rsidRDefault="003B2993">
      <w:pPr>
        <w:rPr>
          <w:lang w:val="en-US"/>
        </w:rPr>
      </w:pPr>
      <w:r w:rsidRPr="003B2993">
        <w:rPr>
          <w:noProof/>
          <w:lang w:eastAsia="el-GR"/>
        </w:rPr>
        <w:drawing>
          <wp:inline distT="0" distB="0" distL="0" distR="0">
            <wp:extent cx="5274310" cy="3993213"/>
            <wp:effectExtent l="1905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993" w:rsidRPr="00A04B4E" w:rsidSect="002924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3060"/>
    <w:multiLevelType w:val="hybridMultilevel"/>
    <w:tmpl w:val="31C47AE6"/>
    <w:lvl w:ilvl="0" w:tplc="681C58CE">
      <w:start w:val="4"/>
      <w:numFmt w:val="lowerLetter"/>
      <w:pStyle w:val="2Nummerierungalphabetischklein"/>
      <w:lvlText w:val="%1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04B4E"/>
    <w:rsid w:val="00003D6F"/>
    <w:rsid w:val="00037F5F"/>
    <w:rsid w:val="000579F9"/>
    <w:rsid w:val="002924D6"/>
    <w:rsid w:val="003B2993"/>
    <w:rsid w:val="00A04B4E"/>
    <w:rsid w:val="00EA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2993"/>
    <w:rPr>
      <w:rFonts w:ascii="Tahoma" w:hAnsi="Tahoma" w:cs="Tahoma"/>
      <w:sz w:val="16"/>
      <w:szCs w:val="16"/>
    </w:rPr>
  </w:style>
  <w:style w:type="paragraph" w:customStyle="1" w:styleId="2Nummerierungalphabetischklein">
    <w:name w:val="* 2 Nummerierung_alphabetisch_klein"/>
    <w:basedOn w:val="a"/>
    <w:rsid w:val="003B2993"/>
    <w:pPr>
      <w:numPr>
        <w:numId w:val="1"/>
      </w:numPr>
      <w:tabs>
        <w:tab w:val="left" w:pos="340"/>
      </w:tabs>
      <w:spacing w:after="60" w:line="240" w:lineRule="exact"/>
    </w:pPr>
    <w:rPr>
      <w:rFonts w:ascii="Arial" w:eastAsia="Times New Roman" w:hAnsi="Arial" w:cs="Times New Roman"/>
      <w:b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2023-03-10T09:34:00Z</dcterms:created>
  <dcterms:modified xsi:type="dcterms:W3CDTF">2026-01-11T09:51:00Z</dcterms:modified>
</cp:coreProperties>
</file>